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0B1B6" w14:textId="77777777" w:rsidR="00CB35D4" w:rsidRDefault="00CB35D4" w:rsidP="00CB35D4">
      <w:pPr>
        <w:jc w:val="right"/>
        <w:rPr>
          <w:rFonts w:ascii="AlfaPID" w:hAnsi="AlfaPID"/>
          <w:sz w:val="48"/>
          <w:szCs w:val="48"/>
        </w:rPr>
      </w:pPr>
      <w:bookmarkStart w:id="0" w:name="_GoBack"/>
      <w:bookmarkEnd w:id="0"/>
      <w:r>
        <w:rPr>
          <w:rFonts w:ascii="AlfaPID" w:hAnsi="AlfaPID"/>
          <w:sz w:val="48"/>
          <w:szCs w:val="48"/>
        </w:rPr>
        <w:t>*MC18X00OOS9P*</w:t>
      </w:r>
    </w:p>
    <w:p w14:paraId="5801A6B2" w14:textId="6C5D35E1" w:rsidR="00290157" w:rsidRPr="00DB3B74" w:rsidRDefault="00290157" w:rsidP="00290157">
      <w:pPr>
        <w:jc w:val="center"/>
        <w:rPr>
          <w:b/>
          <w:sz w:val="28"/>
          <w:szCs w:val="32"/>
        </w:rPr>
      </w:pPr>
      <w:r w:rsidRPr="00DB3B74">
        <w:rPr>
          <w:b/>
          <w:sz w:val="36"/>
          <w:szCs w:val="48"/>
        </w:rPr>
        <w:t xml:space="preserve">Darovací smlouva </w:t>
      </w:r>
      <w:r w:rsidRPr="00DB3B74">
        <w:rPr>
          <w:b/>
          <w:sz w:val="36"/>
          <w:szCs w:val="48"/>
        </w:rPr>
        <w:br/>
      </w:r>
      <w:r w:rsidRPr="00DB3B74">
        <w:rPr>
          <w:b/>
          <w:sz w:val="28"/>
          <w:szCs w:val="32"/>
        </w:rPr>
        <w:t>č. S-20</w:t>
      </w:r>
      <w:r w:rsidR="005D18C8">
        <w:rPr>
          <w:b/>
          <w:sz w:val="28"/>
          <w:szCs w:val="32"/>
        </w:rPr>
        <w:t>2</w:t>
      </w:r>
      <w:r w:rsidR="00991FF2">
        <w:rPr>
          <w:b/>
          <w:sz w:val="28"/>
          <w:szCs w:val="32"/>
        </w:rPr>
        <w:t>5</w:t>
      </w:r>
      <w:r w:rsidRPr="00DB3B74">
        <w:rPr>
          <w:b/>
          <w:sz w:val="28"/>
          <w:szCs w:val="32"/>
        </w:rPr>
        <w:t>/0</w:t>
      </w:r>
      <w:r w:rsidR="002030EC">
        <w:rPr>
          <w:b/>
          <w:sz w:val="28"/>
          <w:szCs w:val="32"/>
        </w:rPr>
        <w:t>8</w:t>
      </w:r>
      <w:r w:rsidRPr="00DB3B74">
        <w:rPr>
          <w:b/>
          <w:sz w:val="28"/>
          <w:szCs w:val="32"/>
        </w:rPr>
        <w:t>/0</w:t>
      </w:r>
      <w:r>
        <w:rPr>
          <w:b/>
          <w:sz w:val="28"/>
          <w:szCs w:val="32"/>
        </w:rPr>
        <w:t>0</w:t>
      </w:r>
      <w:r w:rsidR="002030EC">
        <w:rPr>
          <w:b/>
          <w:sz w:val="28"/>
          <w:szCs w:val="32"/>
        </w:rPr>
        <w:t>0</w:t>
      </w:r>
      <w:r w:rsidR="00991FF2">
        <w:rPr>
          <w:b/>
          <w:sz w:val="28"/>
          <w:szCs w:val="32"/>
        </w:rPr>
        <w:t>1</w:t>
      </w:r>
    </w:p>
    <w:p w14:paraId="5264F1E0" w14:textId="77777777" w:rsidR="00290157" w:rsidRPr="00DB3B74" w:rsidRDefault="00290157" w:rsidP="00290157">
      <w:pPr>
        <w:jc w:val="center"/>
        <w:rPr>
          <w:b/>
          <w:spacing w:val="60"/>
          <w:sz w:val="24"/>
          <w:szCs w:val="24"/>
          <w:u w:val="single"/>
        </w:rPr>
      </w:pPr>
    </w:p>
    <w:p w14:paraId="059FF7D8" w14:textId="77777777" w:rsidR="00290157" w:rsidRDefault="00290157" w:rsidP="00290157">
      <w:pPr>
        <w:pStyle w:val="Nadpis2"/>
        <w:rPr>
          <w:sz w:val="24"/>
        </w:rPr>
      </w:pPr>
      <w:r>
        <w:rPr>
          <w:sz w:val="24"/>
        </w:rPr>
        <w:t>Městská část Praha 18</w:t>
      </w:r>
    </w:p>
    <w:p w14:paraId="64F3C84C" w14:textId="77777777" w:rsidR="00290157" w:rsidRDefault="00290157" w:rsidP="00290157">
      <w:pPr>
        <w:jc w:val="center"/>
        <w:rPr>
          <w:sz w:val="24"/>
        </w:rPr>
      </w:pPr>
      <w:r>
        <w:rPr>
          <w:sz w:val="24"/>
        </w:rPr>
        <w:t>se sídlem Bechyňs</w:t>
      </w:r>
      <w:r w:rsidR="00467A14">
        <w:rPr>
          <w:sz w:val="24"/>
        </w:rPr>
        <w:t>ká 639, 199 00 Praha 9</w:t>
      </w:r>
    </w:p>
    <w:p w14:paraId="7757F99A" w14:textId="77777777" w:rsidR="00290157" w:rsidRDefault="00290157" w:rsidP="00290157">
      <w:pPr>
        <w:jc w:val="center"/>
        <w:rPr>
          <w:sz w:val="24"/>
        </w:rPr>
      </w:pPr>
      <w:r>
        <w:rPr>
          <w:sz w:val="24"/>
        </w:rPr>
        <w:t xml:space="preserve">zastoupená starostou Mgr. </w:t>
      </w:r>
      <w:r w:rsidR="005D18C8">
        <w:rPr>
          <w:sz w:val="24"/>
        </w:rPr>
        <w:t>Zdeňkem Kučerou, MBA</w:t>
      </w:r>
    </w:p>
    <w:p w14:paraId="050F7BAA" w14:textId="291F0BB4" w:rsidR="00290157" w:rsidRDefault="00290157" w:rsidP="00290157">
      <w:pPr>
        <w:pStyle w:val="Nadpis1"/>
        <w:jc w:val="center"/>
      </w:pPr>
      <w:r>
        <w:t>IČ</w:t>
      </w:r>
      <w:r w:rsidR="00675E3D">
        <w:t>O</w:t>
      </w:r>
      <w:r>
        <w:t>: 00231321</w:t>
      </w:r>
    </w:p>
    <w:p w14:paraId="3E07DFD5" w14:textId="77777777" w:rsidR="00290157" w:rsidRDefault="00290157" w:rsidP="00290157">
      <w:pPr>
        <w:jc w:val="center"/>
        <w:rPr>
          <w:sz w:val="24"/>
        </w:rPr>
      </w:pPr>
      <w:r>
        <w:rPr>
          <w:sz w:val="24"/>
        </w:rPr>
        <w:t>(dále jen dárce)</w:t>
      </w:r>
    </w:p>
    <w:p w14:paraId="4F22B543" w14:textId="77777777" w:rsidR="00290157" w:rsidRDefault="00290157" w:rsidP="00290157">
      <w:pPr>
        <w:jc w:val="center"/>
        <w:rPr>
          <w:sz w:val="24"/>
        </w:rPr>
      </w:pPr>
    </w:p>
    <w:p w14:paraId="01909EBD" w14:textId="77777777" w:rsidR="00290157" w:rsidRDefault="00290157" w:rsidP="00290157">
      <w:pPr>
        <w:jc w:val="center"/>
        <w:rPr>
          <w:sz w:val="24"/>
        </w:rPr>
      </w:pPr>
      <w:r>
        <w:rPr>
          <w:sz w:val="24"/>
        </w:rPr>
        <w:t>a</w:t>
      </w:r>
    </w:p>
    <w:p w14:paraId="24267282" w14:textId="77777777" w:rsidR="00290157" w:rsidRDefault="00290157" w:rsidP="00290157">
      <w:pPr>
        <w:jc w:val="center"/>
        <w:rPr>
          <w:sz w:val="24"/>
        </w:rPr>
      </w:pPr>
    </w:p>
    <w:p w14:paraId="7203A164" w14:textId="77777777" w:rsidR="005D18C8" w:rsidRPr="00034EB4" w:rsidRDefault="005D18C8" w:rsidP="005D18C8">
      <w:pPr>
        <w:pStyle w:val="Style11"/>
        <w:widowControl/>
        <w:spacing w:line="240" w:lineRule="auto"/>
        <w:ind w:left="426" w:right="-33"/>
        <w:jc w:val="center"/>
        <w:rPr>
          <w:rStyle w:val="FontStyle17"/>
          <w:rFonts w:eastAsia="MS Mincho"/>
          <w:b w:val="0"/>
        </w:rPr>
      </w:pPr>
      <w:r w:rsidRPr="00034EB4">
        <w:rPr>
          <w:rStyle w:val="FontStyle17"/>
          <w:rFonts w:eastAsia="MS Mincho"/>
        </w:rPr>
        <w:t>Oblastní spolek Českého červeného kříže Praha 9</w:t>
      </w:r>
    </w:p>
    <w:p w14:paraId="10537F91" w14:textId="77777777" w:rsidR="005D18C8" w:rsidRPr="00034EB4" w:rsidRDefault="005D18C8" w:rsidP="005D18C8">
      <w:pPr>
        <w:pStyle w:val="Style11"/>
        <w:widowControl/>
        <w:spacing w:line="240" w:lineRule="auto"/>
        <w:ind w:left="852" w:right="-33" w:hanging="426"/>
        <w:jc w:val="center"/>
        <w:rPr>
          <w:rStyle w:val="FontStyle17"/>
          <w:rFonts w:eastAsia="MS Mincho"/>
          <w:b w:val="0"/>
        </w:rPr>
      </w:pPr>
      <w:r>
        <w:rPr>
          <w:rStyle w:val="FontStyle17"/>
          <w:rFonts w:eastAsia="MS Mincho"/>
        </w:rPr>
        <w:t xml:space="preserve">právnická osoba </w:t>
      </w:r>
      <w:r w:rsidRPr="00034EB4">
        <w:rPr>
          <w:rStyle w:val="FontStyle17"/>
          <w:rFonts w:eastAsia="MS Mincho"/>
        </w:rPr>
        <w:t>Pobočný spolek</w:t>
      </w:r>
    </w:p>
    <w:p w14:paraId="6E518DB4" w14:textId="77777777" w:rsidR="005D18C8" w:rsidRPr="00034EB4" w:rsidRDefault="005D18C8" w:rsidP="005D18C8">
      <w:pPr>
        <w:pStyle w:val="Style5"/>
        <w:widowControl/>
        <w:spacing w:line="240" w:lineRule="auto"/>
        <w:ind w:left="852" w:right="-34" w:hanging="426"/>
        <w:jc w:val="center"/>
        <w:rPr>
          <w:rStyle w:val="FontStyle16"/>
          <w:highlight w:val="yellow"/>
        </w:rPr>
      </w:pPr>
      <w:r>
        <w:rPr>
          <w:rStyle w:val="FontStyle16"/>
        </w:rPr>
        <w:t>se sídlem</w:t>
      </w:r>
      <w:r w:rsidRPr="00034EB4">
        <w:rPr>
          <w:rStyle w:val="FontStyle16"/>
        </w:rPr>
        <w:t xml:space="preserve"> </w:t>
      </w:r>
      <w:r w:rsidR="00D5439F">
        <w:rPr>
          <w:rStyle w:val="FontStyle16"/>
          <w:b/>
        </w:rPr>
        <w:t>Kpt. Stránského 995/4</w:t>
      </w:r>
      <w:r w:rsidRPr="00034EB4">
        <w:rPr>
          <w:rStyle w:val="FontStyle16"/>
          <w:b/>
        </w:rPr>
        <w:t>, 198</w:t>
      </w:r>
      <w:r>
        <w:rPr>
          <w:rStyle w:val="FontStyle16"/>
          <w:b/>
        </w:rPr>
        <w:t xml:space="preserve"> </w:t>
      </w:r>
      <w:r w:rsidRPr="00034EB4">
        <w:rPr>
          <w:rStyle w:val="FontStyle16"/>
          <w:b/>
        </w:rPr>
        <w:t>00 Praha</w:t>
      </w:r>
      <w:r>
        <w:rPr>
          <w:rStyle w:val="FontStyle16"/>
          <w:b/>
        </w:rPr>
        <w:t xml:space="preserve"> 9</w:t>
      </w:r>
    </w:p>
    <w:p w14:paraId="49B61CCA" w14:textId="1D5D86F6" w:rsidR="005D18C8" w:rsidRPr="00034EB4" w:rsidRDefault="005D18C8" w:rsidP="005D18C8">
      <w:pPr>
        <w:pStyle w:val="Style5"/>
        <w:widowControl/>
        <w:spacing w:line="240" w:lineRule="auto"/>
        <w:ind w:left="852" w:right="-34" w:hanging="426"/>
        <w:jc w:val="center"/>
        <w:rPr>
          <w:rStyle w:val="FontStyle16"/>
        </w:rPr>
      </w:pPr>
      <w:r w:rsidRPr="00034EB4">
        <w:rPr>
          <w:rStyle w:val="FontStyle16"/>
        </w:rPr>
        <w:t>IČ</w:t>
      </w:r>
      <w:r w:rsidR="00675E3D">
        <w:rPr>
          <w:rStyle w:val="FontStyle16"/>
        </w:rPr>
        <w:t>O</w:t>
      </w:r>
      <w:r w:rsidRPr="00034EB4">
        <w:rPr>
          <w:rStyle w:val="FontStyle16"/>
        </w:rPr>
        <w:t xml:space="preserve">: </w:t>
      </w:r>
      <w:r w:rsidRPr="00034EB4">
        <w:rPr>
          <w:rFonts w:eastAsia="Calibri"/>
        </w:rPr>
        <w:t>00425681</w:t>
      </w:r>
    </w:p>
    <w:p w14:paraId="6A7B4886" w14:textId="73130E3A" w:rsidR="005D18C8" w:rsidRPr="00034EB4" w:rsidRDefault="00675E3D" w:rsidP="005D18C8">
      <w:pPr>
        <w:pStyle w:val="Style5"/>
        <w:widowControl/>
        <w:spacing w:line="240" w:lineRule="auto"/>
        <w:ind w:left="852" w:right="-34" w:hanging="426"/>
        <w:jc w:val="center"/>
        <w:rPr>
          <w:rStyle w:val="FontStyle16"/>
        </w:rPr>
      </w:pPr>
      <w:r>
        <w:rPr>
          <w:rStyle w:val="FontStyle16"/>
        </w:rPr>
        <w:t>z</w:t>
      </w:r>
      <w:r w:rsidR="005D18C8" w:rsidRPr="00034EB4">
        <w:rPr>
          <w:rStyle w:val="FontStyle16"/>
        </w:rPr>
        <w:t>astoupený</w:t>
      </w:r>
      <w:r w:rsidR="00D5439F">
        <w:rPr>
          <w:rStyle w:val="FontStyle16"/>
        </w:rPr>
        <w:t xml:space="preserve"> ředitelkou</w:t>
      </w:r>
      <w:r w:rsidR="005D18C8" w:rsidRPr="00034EB4">
        <w:rPr>
          <w:rStyle w:val="FontStyle16"/>
        </w:rPr>
        <w:t xml:space="preserve"> </w:t>
      </w:r>
      <w:r w:rsidR="005D18C8" w:rsidRPr="00034EB4">
        <w:rPr>
          <w:rFonts w:ascii="Times" w:hAnsi="Times" w:cs="Tahoma"/>
        </w:rPr>
        <w:t>Jan</w:t>
      </w:r>
      <w:r w:rsidR="00D5439F">
        <w:rPr>
          <w:rFonts w:ascii="Times" w:hAnsi="Times" w:cs="Tahoma"/>
        </w:rPr>
        <w:t>ou</w:t>
      </w:r>
      <w:r w:rsidR="005D18C8" w:rsidRPr="00034EB4">
        <w:rPr>
          <w:rFonts w:ascii="Times" w:hAnsi="Times" w:cs="Tahoma"/>
        </w:rPr>
        <w:t xml:space="preserve"> Sikoro</w:t>
      </w:r>
      <w:r w:rsidR="00D5439F">
        <w:rPr>
          <w:rFonts w:ascii="Times" w:hAnsi="Times" w:cs="Tahoma"/>
        </w:rPr>
        <w:t>vou</w:t>
      </w:r>
    </w:p>
    <w:p w14:paraId="169A200A" w14:textId="77777777" w:rsidR="005D18C8" w:rsidRPr="00034EB4" w:rsidRDefault="005D18C8" w:rsidP="005D18C8">
      <w:pPr>
        <w:pStyle w:val="Style5"/>
        <w:widowControl/>
        <w:spacing w:line="240" w:lineRule="auto"/>
        <w:ind w:left="852" w:right="-34" w:hanging="426"/>
        <w:jc w:val="center"/>
        <w:rPr>
          <w:rStyle w:val="FontStyle16"/>
        </w:rPr>
      </w:pPr>
      <w:r w:rsidRPr="00034EB4">
        <w:rPr>
          <w:rStyle w:val="FontStyle16"/>
        </w:rPr>
        <w:t xml:space="preserve">bankovní spojení: </w:t>
      </w:r>
      <w:r w:rsidRPr="00034EB4">
        <w:rPr>
          <w:rFonts w:eastAsia="Calibri"/>
        </w:rPr>
        <w:t>245936309/0800</w:t>
      </w:r>
    </w:p>
    <w:p w14:paraId="31CBCD91" w14:textId="544BA8E1" w:rsidR="00290157" w:rsidRPr="00A116A9" w:rsidRDefault="00E37DCD" w:rsidP="005D18C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90157" w:rsidRPr="00A116A9">
        <w:rPr>
          <w:sz w:val="24"/>
          <w:szCs w:val="24"/>
        </w:rPr>
        <w:t>(dále jen obdarovaný)</w:t>
      </w:r>
    </w:p>
    <w:p w14:paraId="7299F469" w14:textId="77777777" w:rsidR="00290157" w:rsidRPr="00A116A9" w:rsidRDefault="00290157" w:rsidP="005D18C8">
      <w:pPr>
        <w:jc w:val="center"/>
        <w:rPr>
          <w:sz w:val="24"/>
          <w:szCs w:val="24"/>
        </w:rPr>
      </w:pPr>
    </w:p>
    <w:p w14:paraId="17425DF4" w14:textId="77777777" w:rsidR="00290157" w:rsidRPr="00A116A9" w:rsidRDefault="00290157" w:rsidP="00290157">
      <w:pPr>
        <w:jc w:val="center"/>
        <w:rPr>
          <w:b/>
          <w:sz w:val="24"/>
          <w:szCs w:val="24"/>
        </w:rPr>
      </w:pPr>
      <w:r w:rsidRPr="00A116A9">
        <w:rPr>
          <w:b/>
          <w:sz w:val="24"/>
          <w:szCs w:val="24"/>
        </w:rPr>
        <w:t>uzavřeli dnešního dne tuto</w:t>
      </w:r>
    </w:p>
    <w:p w14:paraId="681B0C37" w14:textId="77777777" w:rsidR="00290157" w:rsidRDefault="00290157" w:rsidP="00290157">
      <w:pPr>
        <w:jc w:val="center"/>
        <w:rPr>
          <w:sz w:val="24"/>
        </w:rPr>
      </w:pPr>
    </w:p>
    <w:p w14:paraId="70B08B1F" w14:textId="4CA53A7E" w:rsidR="00290157" w:rsidRPr="009E175E" w:rsidRDefault="00290157" w:rsidP="00290157">
      <w:pPr>
        <w:pStyle w:val="Nadpis3"/>
        <w:jc w:val="center"/>
        <w:rPr>
          <w:sz w:val="32"/>
        </w:rPr>
      </w:pPr>
      <w:r w:rsidRPr="009E175E">
        <w:rPr>
          <w:sz w:val="32"/>
        </w:rPr>
        <w:t>Darovací smlouvu</w:t>
      </w:r>
    </w:p>
    <w:p w14:paraId="3FD608BE" w14:textId="0330E236" w:rsidR="00290157" w:rsidRDefault="00290157" w:rsidP="00290157">
      <w:pPr>
        <w:jc w:val="center"/>
        <w:rPr>
          <w:b/>
          <w:sz w:val="24"/>
        </w:rPr>
      </w:pPr>
    </w:p>
    <w:p w14:paraId="0562E339" w14:textId="77777777" w:rsidR="00A9025C" w:rsidRPr="009E175E" w:rsidRDefault="00A9025C" w:rsidP="00290157">
      <w:pPr>
        <w:jc w:val="center"/>
        <w:rPr>
          <w:b/>
          <w:sz w:val="24"/>
        </w:rPr>
      </w:pPr>
    </w:p>
    <w:p w14:paraId="111A2AD5" w14:textId="77777777" w:rsidR="00290157" w:rsidRPr="00F7019C" w:rsidRDefault="00290157" w:rsidP="00F7019C">
      <w:pPr>
        <w:spacing w:after="120"/>
        <w:jc w:val="center"/>
        <w:rPr>
          <w:b/>
          <w:bCs/>
          <w:sz w:val="24"/>
        </w:rPr>
      </w:pPr>
      <w:r w:rsidRPr="00F7019C">
        <w:rPr>
          <w:b/>
          <w:bCs/>
          <w:sz w:val="28"/>
        </w:rPr>
        <w:t>I.</w:t>
      </w:r>
    </w:p>
    <w:p w14:paraId="33E9DDA2" w14:textId="26DC53EA" w:rsidR="00290157" w:rsidRDefault="00290157" w:rsidP="00A9025C">
      <w:pPr>
        <w:pStyle w:val="Nadpis4"/>
        <w:spacing w:after="120"/>
        <w:ind w:left="0"/>
      </w:pPr>
      <w:r w:rsidRPr="009E175E">
        <w:t xml:space="preserve">Dárce prohlašuje, že na základě § </w:t>
      </w:r>
      <w:r>
        <w:t>94</w:t>
      </w:r>
      <w:r w:rsidRPr="009E175E">
        <w:t xml:space="preserve"> zákona č. 131/2000 Sb., </w:t>
      </w:r>
      <w:r w:rsidR="00ED5AAA" w:rsidRPr="00ED5AAA">
        <w:t>o hlavním městě Praze</w:t>
      </w:r>
      <w:r w:rsidR="00ED5AAA">
        <w:t xml:space="preserve">, </w:t>
      </w:r>
      <w:r w:rsidRPr="009E175E">
        <w:t>ve znění pozdějších předpisů, je oprávněn poskytnout dar.</w:t>
      </w:r>
    </w:p>
    <w:p w14:paraId="24C2BE29" w14:textId="77777777" w:rsidR="00A9025C" w:rsidRPr="00A9025C" w:rsidRDefault="00A9025C" w:rsidP="00F7019C"/>
    <w:p w14:paraId="4808FE86" w14:textId="77777777" w:rsidR="00290157" w:rsidRPr="00F7019C" w:rsidRDefault="00290157" w:rsidP="00F7019C">
      <w:pPr>
        <w:spacing w:after="120"/>
        <w:jc w:val="center"/>
        <w:rPr>
          <w:b/>
          <w:bCs/>
          <w:sz w:val="28"/>
        </w:rPr>
      </w:pPr>
      <w:r w:rsidRPr="00F7019C">
        <w:rPr>
          <w:b/>
          <w:bCs/>
          <w:sz w:val="28"/>
        </w:rPr>
        <w:t>II.</w:t>
      </w:r>
    </w:p>
    <w:p w14:paraId="3FBDD3DD" w14:textId="2C262F41" w:rsidR="00F23483" w:rsidRDefault="0086134E" w:rsidP="00F7019C">
      <w:pPr>
        <w:pStyle w:val="Nadpis8"/>
        <w:numPr>
          <w:ilvl w:val="0"/>
          <w:numId w:val="4"/>
        </w:numPr>
        <w:spacing w:after="120"/>
        <w:ind w:left="357" w:hanging="357"/>
        <w:jc w:val="both"/>
      </w:pPr>
      <w:r>
        <w:t xml:space="preserve">Dárce se </w:t>
      </w:r>
      <w:r w:rsidRPr="009E175E">
        <w:t xml:space="preserve">na základě usnesení </w:t>
      </w:r>
      <w:r w:rsidR="00CE5252">
        <w:t>Rady</w:t>
      </w:r>
      <w:r w:rsidRPr="009E175E">
        <w:t xml:space="preserve"> MČ Praha 18 č. </w:t>
      </w:r>
      <w:proofErr w:type="spellStart"/>
      <w:r w:rsidR="00CE5252">
        <w:t>xx</w:t>
      </w:r>
      <w:proofErr w:type="spellEnd"/>
      <w:r>
        <w:t>/</w:t>
      </w:r>
      <w:proofErr w:type="spellStart"/>
      <w:r w:rsidR="00CE5252">
        <w:t>xx</w:t>
      </w:r>
      <w:proofErr w:type="spellEnd"/>
      <w:r>
        <w:t>/2</w:t>
      </w:r>
      <w:r w:rsidR="00CE5252">
        <w:t>5</w:t>
      </w:r>
      <w:r w:rsidRPr="009E175E">
        <w:t xml:space="preserve"> ze dne</w:t>
      </w:r>
      <w:r>
        <w:t xml:space="preserve"> </w:t>
      </w:r>
      <w:proofErr w:type="gramStart"/>
      <w:r w:rsidR="00CE5252">
        <w:t>xx</w:t>
      </w:r>
      <w:proofErr w:type="gramEnd"/>
      <w:r>
        <w:t>.</w:t>
      </w:r>
      <w:proofErr w:type="gramStart"/>
      <w:r w:rsidR="00CE5252">
        <w:t>xx</w:t>
      </w:r>
      <w:proofErr w:type="gramEnd"/>
      <w:r>
        <w:t>.202</w:t>
      </w:r>
      <w:r w:rsidR="00CE5252">
        <w:t>5</w:t>
      </w:r>
      <w:r>
        <w:t xml:space="preserve"> touto smlouvou zavazuje poskytnout obdarovanému finanční prostředky </w:t>
      </w:r>
      <w:r w:rsidR="00290157">
        <w:t xml:space="preserve">ve výši </w:t>
      </w:r>
      <w:r w:rsidR="008936D0">
        <w:t xml:space="preserve">1 </w:t>
      </w:r>
      <w:r w:rsidR="00CB35D4">
        <w:t>1</w:t>
      </w:r>
      <w:r w:rsidR="008936D0">
        <w:t>00 </w:t>
      </w:r>
      <w:r w:rsidR="00290157">
        <w:t>000</w:t>
      </w:r>
      <w:r w:rsidR="008936D0">
        <w:t xml:space="preserve"> </w:t>
      </w:r>
      <w:r w:rsidR="00290157">
        <w:t xml:space="preserve">Kč </w:t>
      </w:r>
      <w:r>
        <w:t>(</w:t>
      </w:r>
      <w:r w:rsidR="00290157">
        <w:t xml:space="preserve">slovy </w:t>
      </w:r>
      <w:r w:rsidR="008936D0">
        <w:t>jeden milion</w:t>
      </w:r>
      <w:r w:rsidR="00F542FF">
        <w:t xml:space="preserve"> </w:t>
      </w:r>
      <w:r w:rsidR="00CB35D4">
        <w:t xml:space="preserve">stotisíc </w:t>
      </w:r>
      <w:r w:rsidR="00290157">
        <w:t>korun</w:t>
      </w:r>
      <w:r w:rsidR="00F542FF">
        <w:t xml:space="preserve"> </w:t>
      </w:r>
      <w:r w:rsidR="00290157">
        <w:t>českých</w:t>
      </w:r>
      <w:r>
        <w:t>) jako finanční dar</w:t>
      </w:r>
      <w:r w:rsidR="00290157">
        <w:t>,</w:t>
      </w:r>
      <w:r>
        <w:t xml:space="preserve"> tj. </w:t>
      </w:r>
      <w:r w:rsidR="00290157">
        <w:t xml:space="preserve">příspěvek </w:t>
      </w:r>
      <w:r>
        <w:t xml:space="preserve">určený </w:t>
      </w:r>
      <w:r w:rsidR="00D5439F">
        <w:t xml:space="preserve">na </w:t>
      </w:r>
      <w:r w:rsidR="005D18C8">
        <w:t>provoz pečovatelské</w:t>
      </w:r>
      <w:r w:rsidR="00E37C8F">
        <w:t xml:space="preserve"> služby </w:t>
      </w:r>
      <w:r w:rsidR="005D18C8">
        <w:t>poskytované</w:t>
      </w:r>
      <w:r w:rsidR="00290157">
        <w:t xml:space="preserve"> letňansk</w:t>
      </w:r>
      <w:r w:rsidR="005D18C8">
        <w:t>ým</w:t>
      </w:r>
      <w:r w:rsidR="00290157">
        <w:t xml:space="preserve"> občan</w:t>
      </w:r>
      <w:r w:rsidR="005D18C8">
        <w:t>ům</w:t>
      </w:r>
      <w:r w:rsidR="00290157">
        <w:t xml:space="preserve"> pro rok 20</w:t>
      </w:r>
      <w:r w:rsidR="005D18C8">
        <w:t>2</w:t>
      </w:r>
      <w:r w:rsidR="008936D0">
        <w:t>4</w:t>
      </w:r>
      <w:r w:rsidR="00F23483">
        <w:t xml:space="preserve"> (jedná se o účel, k němuž finanční dar </w:t>
      </w:r>
      <w:r w:rsidR="00033E29">
        <w:t xml:space="preserve">obdarovanému </w:t>
      </w:r>
      <w:r w:rsidR="00F23483">
        <w:t>poskytn</w:t>
      </w:r>
      <w:r w:rsidR="003F7C31">
        <w:t>e</w:t>
      </w:r>
      <w:r w:rsidR="00033E29" w:rsidRPr="00033E29">
        <w:t xml:space="preserve"> </w:t>
      </w:r>
      <w:r w:rsidR="00033E29">
        <w:t>dárce</w:t>
      </w:r>
      <w:r w:rsidR="00F23483">
        <w:t>)</w:t>
      </w:r>
      <w:r w:rsidR="00290157">
        <w:t>.</w:t>
      </w:r>
      <w:r w:rsidR="00F23483" w:rsidRPr="00F23483">
        <w:t xml:space="preserve"> </w:t>
      </w:r>
    </w:p>
    <w:p w14:paraId="1C193F29" w14:textId="510579B5" w:rsidR="00290157" w:rsidRDefault="00F23483" w:rsidP="00F23483">
      <w:pPr>
        <w:pStyle w:val="Nadpis8"/>
        <w:numPr>
          <w:ilvl w:val="0"/>
          <w:numId w:val="4"/>
        </w:numPr>
        <w:jc w:val="both"/>
      </w:pPr>
      <w:r>
        <w:t xml:space="preserve">Finanční dar se dárce zavazuje převést na </w:t>
      </w:r>
      <w:r w:rsidR="00FF4D0D">
        <w:t xml:space="preserve">shora uvedené </w:t>
      </w:r>
      <w:r>
        <w:t>číslo účtu obdarovaného  nejpozději do 15 dnů od nabytí účinnosti této smlouvy s tím, že za den poskytnutí daru je považován den připsání finančních prostředků na účet obdarovaného.</w:t>
      </w:r>
    </w:p>
    <w:p w14:paraId="1388D17B" w14:textId="77777777" w:rsidR="00F23483" w:rsidRPr="00F23483" w:rsidRDefault="00F23483" w:rsidP="00F7019C"/>
    <w:p w14:paraId="0F98D1A1" w14:textId="77777777" w:rsidR="00290157" w:rsidRPr="002213A3" w:rsidRDefault="00290157" w:rsidP="00290157"/>
    <w:p w14:paraId="74AEB6C5" w14:textId="77777777" w:rsidR="00290157" w:rsidRDefault="00290157" w:rsidP="00F7019C">
      <w:pPr>
        <w:spacing w:after="120"/>
        <w:jc w:val="center"/>
        <w:rPr>
          <w:b/>
          <w:sz w:val="24"/>
        </w:rPr>
      </w:pPr>
      <w:r>
        <w:rPr>
          <w:b/>
          <w:sz w:val="24"/>
        </w:rPr>
        <w:t>III.</w:t>
      </w:r>
    </w:p>
    <w:p w14:paraId="6DA6A6FD" w14:textId="3396913E" w:rsidR="00290157" w:rsidRDefault="00290157" w:rsidP="00F7019C">
      <w:pPr>
        <w:pStyle w:val="Odstavecseseznamem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sz w:val="24"/>
        </w:rPr>
      </w:pPr>
      <w:r w:rsidRPr="00F7019C">
        <w:rPr>
          <w:sz w:val="24"/>
        </w:rPr>
        <w:t>Obdarovaný dar uvedený v článku II. této smlouvy přijímá</w:t>
      </w:r>
      <w:r w:rsidR="00986E4F" w:rsidRPr="00F7019C">
        <w:rPr>
          <w:sz w:val="24"/>
        </w:rPr>
        <w:t xml:space="preserve"> a zavazuje se jej použít pouze k účelu, k němuž </w:t>
      </w:r>
      <w:r w:rsidR="00482F4C">
        <w:rPr>
          <w:sz w:val="24"/>
        </w:rPr>
        <w:t>je</w:t>
      </w:r>
      <w:r w:rsidR="00986E4F" w:rsidRPr="00F7019C">
        <w:rPr>
          <w:sz w:val="24"/>
        </w:rPr>
        <w:t xml:space="preserve"> poskytnut</w:t>
      </w:r>
      <w:r w:rsidRPr="00F7019C">
        <w:rPr>
          <w:sz w:val="24"/>
        </w:rPr>
        <w:t>, což stvrzuje vlastnoručním podpisem.</w:t>
      </w:r>
    </w:p>
    <w:p w14:paraId="42AE5FD3" w14:textId="0CCE8452" w:rsidR="00F23483" w:rsidRDefault="00482F4C">
      <w:pPr>
        <w:pStyle w:val="Odstavecseseznamem"/>
        <w:numPr>
          <w:ilvl w:val="0"/>
          <w:numId w:val="3"/>
        </w:numPr>
        <w:spacing w:after="120"/>
        <w:jc w:val="both"/>
        <w:rPr>
          <w:sz w:val="24"/>
        </w:rPr>
      </w:pPr>
      <w:r>
        <w:rPr>
          <w:sz w:val="24"/>
          <w:szCs w:val="24"/>
        </w:rPr>
        <w:t>Po poskytnutí daru má d</w:t>
      </w:r>
      <w:r w:rsidR="00F23483" w:rsidRPr="00FF4D0D">
        <w:rPr>
          <w:sz w:val="24"/>
          <w:szCs w:val="24"/>
        </w:rPr>
        <w:t>árce právo po obdarovaném žádat a obdarovaný má povinnost dárci předložit průkaznou účetní či jinou dokumentaci o plnění podmínky výše uvedeného účelu</w:t>
      </w:r>
      <w:r w:rsidR="00FF4D0D" w:rsidRPr="00FF4D0D">
        <w:rPr>
          <w:sz w:val="24"/>
          <w:szCs w:val="24"/>
        </w:rPr>
        <w:t xml:space="preserve">, </w:t>
      </w:r>
      <w:r w:rsidR="00FF4D0D" w:rsidRPr="00F7019C">
        <w:rPr>
          <w:sz w:val="24"/>
          <w:szCs w:val="24"/>
        </w:rPr>
        <w:t xml:space="preserve">k němuž byl finanční dar poskytnut. </w:t>
      </w:r>
      <w:r w:rsidR="00F23483" w:rsidRPr="00FF4D0D">
        <w:rPr>
          <w:sz w:val="24"/>
          <w:szCs w:val="24"/>
        </w:rPr>
        <w:t>V</w:t>
      </w:r>
      <w:r w:rsidR="00F23483" w:rsidRPr="00F23483">
        <w:rPr>
          <w:sz w:val="24"/>
        </w:rPr>
        <w:t xml:space="preserve"> případě, že obdarovaný nepoužije </w:t>
      </w:r>
      <w:r w:rsidR="00FF4D0D">
        <w:rPr>
          <w:sz w:val="24"/>
        </w:rPr>
        <w:t xml:space="preserve">finanční </w:t>
      </w:r>
      <w:r w:rsidR="00F23483" w:rsidRPr="00F23483">
        <w:rPr>
          <w:sz w:val="24"/>
        </w:rPr>
        <w:t xml:space="preserve">dar </w:t>
      </w:r>
      <w:r w:rsidR="00F23483" w:rsidRPr="00F23483">
        <w:rPr>
          <w:sz w:val="24"/>
        </w:rPr>
        <w:lastRenderedPageBreak/>
        <w:t>k</w:t>
      </w:r>
      <w:r>
        <w:rPr>
          <w:sz w:val="24"/>
        </w:rPr>
        <w:t> </w:t>
      </w:r>
      <w:r w:rsidR="00FF4D0D">
        <w:rPr>
          <w:sz w:val="24"/>
        </w:rPr>
        <w:t>tomuto</w:t>
      </w:r>
      <w:r w:rsidR="00F23483" w:rsidRPr="00F23483">
        <w:rPr>
          <w:sz w:val="24"/>
        </w:rPr>
        <w:t xml:space="preserve"> </w:t>
      </w:r>
      <w:r w:rsidR="00FF4D0D">
        <w:rPr>
          <w:sz w:val="24"/>
        </w:rPr>
        <w:t>sjednan</w:t>
      </w:r>
      <w:r w:rsidR="00F23483" w:rsidRPr="00F23483">
        <w:rPr>
          <w:sz w:val="24"/>
        </w:rPr>
        <w:t xml:space="preserve">ému účelu nebo nebude schopen takovéto </w:t>
      </w:r>
      <w:r w:rsidR="00FF4D0D">
        <w:rPr>
          <w:sz w:val="24"/>
        </w:rPr>
        <w:t xml:space="preserve">jeho </w:t>
      </w:r>
      <w:r w:rsidR="00F23483" w:rsidRPr="00F7019C">
        <w:rPr>
          <w:sz w:val="24"/>
        </w:rPr>
        <w:t>použití dárci věrohodně prokázat v</w:t>
      </w:r>
      <w:r w:rsidR="00FF4D0D">
        <w:rPr>
          <w:sz w:val="24"/>
        </w:rPr>
        <w:t> </w:t>
      </w:r>
      <w:r w:rsidR="00F23483" w:rsidRPr="00F7019C">
        <w:rPr>
          <w:sz w:val="24"/>
        </w:rPr>
        <w:t>přiměřené lhůtě stanovené ve výzvě dárce, je obdarovaný</w:t>
      </w:r>
      <w:r w:rsidR="00F23483" w:rsidRPr="00F23483">
        <w:rPr>
          <w:sz w:val="24"/>
        </w:rPr>
        <w:t xml:space="preserve"> </w:t>
      </w:r>
      <w:r w:rsidR="00F23483" w:rsidRPr="00F7019C">
        <w:rPr>
          <w:sz w:val="24"/>
        </w:rPr>
        <w:t>povinen celý předmět daru vrátit dárci, a to do 15 dnů ode dne doručení</w:t>
      </w:r>
      <w:r w:rsidR="00F23483" w:rsidRPr="00F23483">
        <w:rPr>
          <w:sz w:val="24"/>
        </w:rPr>
        <w:t xml:space="preserve"> </w:t>
      </w:r>
      <w:r w:rsidR="00F23483" w:rsidRPr="00F7019C">
        <w:rPr>
          <w:sz w:val="24"/>
        </w:rPr>
        <w:t>výzvy dárce k vrácení daru, nerozhodne-li dárce jinak.</w:t>
      </w:r>
    </w:p>
    <w:p w14:paraId="328723A5" w14:textId="77777777" w:rsidR="00A9025C" w:rsidRPr="00F7019C" w:rsidRDefault="00A9025C" w:rsidP="00F7019C">
      <w:pPr>
        <w:pStyle w:val="Odstavecseseznamem"/>
        <w:spacing w:after="120"/>
        <w:ind w:left="360"/>
        <w:jc w:val="both"/>
        <w:rPr>
          <w:sz w:val="24"/>
        </w:rPr>
      </w:pPr>
    </w:p>
    <w:p w14:paraId="2D6128D4" w14:textId="77B0A50F" w:rsidR="00290157" w:rsidRDefault="00290157" w:rsidP="00986E4F">
      <w:pPr>
        <w:spacing w:after="120"/>
        <w:jc w:val="center"/>
        <w:rPr>
          <w:b/>
          <w:sz w:val="24"/>
        </w:rPr>
      </w:pPr>
      <w:r>
        <w:rPr>
          <w:b/>
          <w:sz w:val="24"/>
        </w:rPr>
        <w:t>IV.</w:t>
      </w:r>
    </w:p>
    <w:p w14:paraId="5756054A" w14:textId="3FDD773D" w:rsidR="00FA6586" w:rsidRDefault="00FA6586" w:rsidP="00FA6586">
      <w:pPr>
        <w:pStyle w:val="Zkladntext"/>
        <w:numPr>
          <w:ilvl w:val="0"/>
          <w:numId w:val="1"/>
        </w:numPr>
        <w:spacing w:after="120"/>
        <w:ind w:left="357" w:hanging="357"/>
      </w:pPr>
      <w:r w:rsidRPr="00FA6586">
        <w:t>Obsah této smlouvy lze měnit nebo doplnit pouze písemnou formou</w:t>
      </w:r>
      <w:r>
        <w:t>.</w:t>
      </w:r>
    </w:p>
    <w:p w14:paraId="2E343F72" w14:textId="56ECECB4" w:rsidR="006D0520" w:rsidRDefault="006D0520" w:rsidP="00F7019C">
      <w:pPr>
        <w:pStyle w:val="Zkladntext"/>
        <w:numPr>
          <w:ilvl w:val="0"/>
          <w:numId w:val="1"/>
        </w:numPr>
        <w:spacing w:after="120"/>
      </w:pPr>
      <w:r>
        <w:t>Obdarovaný bere na vědomí, že obsah této smlouvy včetně všech dodatků může být poskytnut žadateli v režimu zákona č. 106/1999 Sb., o svobodném přístupu k informacím, ve znění pozdějších předpisů, a že tato smlouva bude uveřejněna v registru smluv dle zákona č. 340/2015 Sb., o zvláštních podmínkách účinnosti některých smluv, uveřejňování těchto smluv a o registru smluv (zákon o registru smluv)</w:t>
      </w:r>
      <w:r w:rsidR="00ED5AAA">
        <w:t xml:space="preserve">, </w:t>
      </w:r>
      <w:r w:rsidR="00ED5AAA" w:rsidRPr="00ED5AAA">
        <w:t>ve znění pozdějších předpisů</w:t>
      </w:r>
      <w:r>
        <w:t>.</w:t>
      </w:r>
    </w:p>
    <w:p w14:paraId="0ADFA692" w14:textId="1E350CC0" w:rsidR="005D464B" w:rsidRDefault="005D464B" w:rsidP="00FA6586">
      <w:pPr>
        <w:pStyle w:val="Zkladntext"/>
        <w:numPr>
          <w:ilvl w:val="0"/>
          <w:numId w:val="1"/>
        </w:numPr>
        <w:spacing w:after="120"/>
        <w:ind w:left="357" w:hanging="357"/>
      </w:pPr>
      <w:r w:rsidRPr="005D464B">
        <w:t>Smluvní strany sjednávají, že uveřejnění této smlouvy v registru smluv zajistí dárce.</w:t>
      </w:r>
    </w:p>
    <w:p w14:paraId="71383061" w14:textId="6681019C" w:rsidR="00FA6586" w:rsidRDefault="00FA6586" w:rsidP="00F7019C">
      <w:pPr>
        <w:pStyle w:val="Zkladntext"/>
        <w:numPr>
          <w:ilvl w:val="0"/>
          <w:numId w:val="1"/>
        </w:numPr>
        <w:spacing w:after="120"/>
        <w:ind w:left="357" w:hanging="357"/>
      </w:pPr>
      <w:r w:rsidRPr="00FA6586">
        <w:t xml:space="preserve">Tato smlouva nabývá platnosti dnem jejího podpisu oběma smluvními stranami a účinnosti dnem jejího uveřejnění v registru smluv. </w:t>
      </w:r>
    </w:p>
    <w:p w14:paraId="03681CAB" w14:textId="36F21153" w:rsidR="00290157" w:rsidRDefault="00290157" w:rsidP="00F7019C">
      <w:pPr>
        <w:pStyle w:val="Zkladntext"/>
        <w:numPr>
          <w:ilvl w:val="0"/>
          <w:numId w:val="1"/>
        </w:numPr>
      </w:pPr>
      <w:r>
        <w:t>Účastníci této smlouvy prohlašují a svými podpisy stvrzují, že tato smlouva byla mezi nimi uzavřena na základě jejich svobodné a pravé vůle. Je vyhotovena ve třech vyhotoveních, z nichž dárce obdrží dva výtisky a obdarovan</w:t>
      </w:r>
      <w:r w:rsidR="00FA6586">
        <w:t>ý</w:t>
      </w:r>
      <w:r>
        <w:t xml:space="preserve"> jeden, přičemž každý výtisk má platnost originálu.</w:t>
      </w:r>
    </w:p>
    <w:p w14:paraId="4C2082D1" w14:textId="77777777" w:rsidR="00290157" w:rsidRDefault="00290157" w:rsidP="00290157">
      <w:pPr>
        <w:pStyle w:val="Nadpis1"/>
        <w:jc w:val="left"/>
      </w:pPr>
    </w:p>
    <w:p w14:paraId="16477CB2" w14:textId="3ED2C62B" w:rsidR="00290157" w:rsidRDefault="00290157" w:rsidP="00290157">
      <w:pPr>
        <w:pStyle w:val="Nadpis1"/>
        <w:jc w:val="left"/>
      </w:pPr>
      <w:r>
        <w:t xml:space="preserve">V Praze dne </w:t>
      </w:r>
      <w:proofErr w:type="gramStart"/>
      <w:r w:rsidR="00CE5252">
        <w:t>xx</w:t>
      </w:r>
      <w:proofErr w:type="gramEnd"/>
      <w:r>
        <w:t>.</w:t>
      </w:r>
      <w:proofErr w:type="gramStart"/>
      <w:r w:rsidR="00CE5252">
        <w:t>xx</w:t>
      </w:r>
      <w:proofErr w:type="gramEnd"/>
      <w:r>
        <w:t>.20</w:t>
      </w:r>
      <w:r w:rsidR="005D18C8">
        <w:t>2</w:t>
      </w:r>
      <w:r w:rsidR="00CB35D4">
        <w:t>5</w:t>
      </w:r>
    </w:p>
    <w:p w14:paraId="4F877A4D" w14:textId="77777777" w:rsidR="00290157" w:rsidRDefault="00290157" w:rsidP="00290157">
      <w:pPr>
        <w:rPr>
          <w:sz w:val="24"/>
        </w:rPr>
      </w:pPr>
    </w:p>
    <w:p w14:paraId="1B6BBA4F" w14:textId="77777777" w:rsidR="005D18C8" w:rsidRDefault="005D18C8" w:rsidP="00290157">
      <w:pPr>
        <w:jc w:val="center"/>
        <w:rPr>
          <w:sz w:val="24"/>
        </w:rPr>
      </w:pPr>
    </w:p>
    <w:p w14:paraId="0ED7367A" w14:textId="77777777" w:rsidR="00290157" w:rsidRDefault="00290157" w:rsidP="00290157">
      <w:pPr>
        <w:jc w:val="center"/>
        <w:rPr>
          <w:sz w:val="24"/>
        </w:rPr>
      </w:pPr>
    </w:p>
    <w:p w14:paraId="7151AEA0" w14:textId="77777777" w:rsidR="00290157" w:rsidRDefault="00290157" w:rsidP="00D5664E">
      <w:pPr>
        <w:rPr>
          <w:sz w:val="24"/>
        </w:rPr>
      </w:pPr>
      <w:r>
        <w:rPr>
          <w:sz w:val="24"/>
        </w:rPr>
        <w:t xml:space="preserve">-----------------------------------------        </w:t>
      </w:r>
      <w:r w:rsidR="00D5664E">
        <w:rPr>
          <w:sz w:val="24"/>
        </w:rPr>
        <w:tab/>
      </w:r>
      <w:r w:rsidR="00D5664E">
        <w:rPr>
          <w:sz w:val="24"/>
        </w:rPr>
        <w:tab/>
      </w:r>
      <w:r>
        <w:rPr>
          <w:sz w:val="24"/>
        </w:rPr>
        <w:t xml:space="preserve">      -------------------------------------------</w:t>
      </w:r>
    </w:p>
    <w:p w14:paraId="65A514D4" w14:textId="0EB640A5" w:rsidR="00D5664E" w:rsidRDefault="00D5664E" w:rsidP="00D5664E">
      <w:pPr>
        <w:rPr>
          <w:sz w:val="24"/>
        </w:rPr>
      </w:pPr>
      <w:r>
        <w:rPr>
          <w:sz w:val="24"/>
        </w:rPr>
        <w:t xml:space="preserve">Mgr. </w:t>
      </w:r>
      <w:r w:rsidR="005D18C8">
        <w:rPr>
          <w:sz w:val="24"/>
        </w:rPr>
        <w:t>Zdeněk Kučera, MBA</w:t>
      </w:r>
      <w:r w:rsidR="00D5439F">
        <w:rPr>
          <w:sz w:val="24"/>
        </w:rPr>
        <w:t>, starosta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82F4C">
        <w:rPr>
          <w:sz w:val="24"/>
        </w:rPr>
        <w:t xml:space="preserve">    </w:t>
      </w:r>
      <w:r w:rsidR="000E3C80">
        <w:rPr>
          <w:sz w:val="24"/>
        </w:rPr>
        <w:t>J</w:t>
      </w:r>
      <w:r w:rsidR="005D18C8">
        <w:rPr>
          <w:sz w:val="24"/>
        </w:rPr>
        <w:t>ana Sikorová</w:t>
      </w:r>
      <w:r w:rsidR="000E3C80">
        <w:rPr>
          <w:sz w:val="24"/>
        </w:rPr>
        <w:t>, ředitelka</w:t>
      </w:r>
    </w:p>
    <w:p w14:paraId="091CE7A7" w14:textId="3D423D8B" w:rsidR="00920757" w:rsidRDefault="005D18C8" w:rsidP="00D5664E">
      <w:pPr>
        <w:jc w:val="both"/>
      </w:pPr>
      <w:r>
        <w:rPr>
          <w:sz w:val="24"/>
        </w:rPr>
        <w:t xml:space="preserve">           </w:t>
      </w:r>
      <w:r w:rsidR="00482F4C">
        <w:rPr>
          <w:sz w:val="24"/>
        </w:rPr>
        <w:t xml:space="preserve">          </w:t>
      </w:r>
      <w:r w:rsidR="00290157">
        <w:rPr>
          <w:sz w:val="24"/>
        </w:rPr>
        <w:t xml:space="preserve">(za </w:t>
      </w:r>
      <w:proofErr w:type="gramStart"/>
      <w:r w:rsidR="00290157">
        <w:rPr>
          <w:sz w:val="24"/>
        </w:rPr>
        <w:t>dárce)</w:t>
      </w:r>
      <w:r w:rsidR="00290157">
        <w:rPr>
          <w:sz w:val="24"/>
        </w:rPr>
        <w:tab/>
      </w:r>
      <w:r w:rsidR="00290157">
        <w:rPr>
          <w:sz w:val="24"/>
        </w:rPr>
        <w:tab/>
      </w:r>
      <w:r w:rsidR="00290157">
        <w:rPr>
          <w:sz w:val="24"/>
        </w:rPr>
        <w:tab/>
      </w:r>
      <w:r w:rsidR="00290157">
        <w:rPr>
          <w:sz w:val="24"/>
        </w:rPr>
        <w:tab/>
      </w:r>
      <w:r w:rsidR="00D5664E">
        <w:rPr>
          <w:sz w:val="24"/>
        </w:rPr>
        <w:tab/>
      </w:r>
      <w:r w:rsidR="00482F4C">
        <w:rPr>
          <w:sz w:val="24"/>
        </w:rPr>
        <w:t xml:space="preserve">         </w:t>
      </w:r>
      <w:r w:rsidR="00290157">
        <w:rPr>
          <w:sz w:val="24"/>
        </w:rPr>
        <w:t>(za</w:t>
      </w:r>
      <w:proofErr w:type="gramEnd"/>
      <w:r w:rsidR="00290157">
        <w:rPr>
          <w:sz w:val="24"/>
        </w:rPr>
        <w:t xml:space="preserve"> obdarované</w:t>
      </w:r>
      <w:r w:rsidR="00482F4C">
        <w:rPr>
          <w:sz w:val="24"/>
        </w:rPr>
        <w:t>ho</w:t>
      </w:r>
      <w:r w:rsidR="00290157">
        <w:rPr>
          <w:sz w:val="24"/>
        </w:rPr>
        <w:t>)</w:t>
      </w:r>
    </w:p>
    <w:sectPr w:rsidR="00920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A4323"/>
    <w:multiLevelType w:val="hybridMultilevel"/>
    <w:tmpl w:val="1D40A9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C33C88"/>
    <w:multiLevelType w:val="hybridMultilevel"/>
    <w:tmpl w:val="2230FFB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701381"/>
    <w:multiLevelType w:val="hybridMultilevel"/>
    <w:tmpl w:val="55DE9F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C31CB7"/>
    <w:multiLevelType w:val="hybridMultilevel"/>
    <w:tmpl w:val="FD5C62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57"/>
    <w:rsid w:val="00033E29"/>
    <w:rsid w:val="000B4C31"/>
    <w:rsid w:val="000E3C80"/>
    <w:rsid w:val="000F583E"/>
    <w:rsid w:val="00100656"/>
    <w:rsid w:val="001900C4"/>
    <w:rsid w:val="002030EC"/>
    <w:rsid w:val="00290157"/>
    <w:rsid w:val="003F7C31"/>
    <w:rsid w:val="00412271"/>
    <w:rsid w:val="00445846"/>
    <w:rsid w:val="00467A14"/>
    <w:rsid w:val="00482F4C"/>
    <w:rsid w:val="00573AE1"/>
    <w:rsid w:val="005D18C8"/>
    <w:rsid w:val="005D464B"/>
    <w:rsid w:val="00675E3D"/>
    <w:rsid w:val="006B1F21"/>
    <w:rsid w:val="006D0520"/>
    <w:rsid w:val="00710BAC"/>
    <w:rsid w:val="007A66A4"/>
    <w:rsid w:val="0086134E"/>
    <w:rsid w:val="008936D0"/>
    <w:rsid w:val="00920757"/>
    <w:rsid w:val="00986E4F"/>
    <w:rsid w:val="00991FF2"/>
    <w:rsid w:val="009F428A"/>
    <w:rsid w:val="00A10AC3"/>
    <w:rsid w:val="00A9025C"/>
    <w:rsid w:val="00A92D0B"/>
    <w:rsid w:val="00AD3AFF"/>
    <w:rsid w:val="00C259FC"/>
    <w:rsid w:val="00CB35D4"/>
    <w:rsid w:val="00CE5252"/>
    <w:rsid w:val="00CE651B"/>
    <w:rsid w:val="00D034A5"/>
    <w:rsid w:val="00D5439F"/>
    <w:rsid w:val="00D5664E"/>
    <w:rsid w:val="00E37C8F"/>
    <w:rsid w:val="00E37DCD"/>
    <w:rsid w:val="00ED5AAA"/>
    <w:rsid w:val="00F23483"/>
    <w:rsid w:val="00F542FF"/>
    <w:rsid w:val="00F7019C"/>
    <w:rsid w:val="00FA6586"/>
    <w:rsid w:val="00FF4D0D"/>
    <w:rsid w:val="00F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DD2D3"/>
  <w15:chartTrackingRefBased/>
  <w15:docId w15:val="{664C9932-C6E1-4662-BEA2-72E7CA20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0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90157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290157"/>
    <w:pPr>
      <w:keepNext/>
      <w:jc w:val="center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290157"/>
    <w:pPr>
      <w:keepNext/>
      <w:jc w:val="both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rsid w:val="00290157"/>
    <w:pPr>
      <w:keepNext/>
      <w:ind w:left="708"/>
      <w:jc w:val="both"/>
      <w:outlineLvl w:val="3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290157"/>
    <w:pPr>
      <w:keepNext/>
      <w:ind w:firstLine="708"/>
      <w:outlineLvl w:val="7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9015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290157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90157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9015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9015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290157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29015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2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D0B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Style5">
    <w:name w:val="Style5"/>
    <w:basedOn w:val="Normln"/>
    <w:uiPriority w:val="99"/>
    <w:rsid w:val="005D18C8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paragraph" w:customStyle="1" w:styleId="Style11">
    <w:name w:val="Style11"/>
    <w:basedOn w:val="Normln"/>
    <w:uiPriority w:val="99"/>
    <w:rsid w:val="005D18C8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16">
    <w:name w:val="Font Style16"/>
    <w:uiPriority w:val="99"/>
    <w:rsid w:val="005D18C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5D18C8"/>
    <w:rPr>
      <w:rFonts w:ascii="Times New Roman" w:hAnsi="Times New Roman" w:cs="Times New Roman"/>
      <w:b/>
      <w:bCs/>
      <w:sz w:val="22"/>
      <w:szCs w:val="22"/>
    </w:rPr>
  </w:style>
  <w:style w:type="paragraph" w:styleId="Revize">
    <w:name w:val="Revision"/>
    <w:hidden/>
    <w:uiPriority w:val="99"/>
    <w:semiHidden/>
    <w:rsid w:val="00FA6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2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1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Ptáčníková</dc:creator>
  <cp:keywords/>
  <dc:description/>
  <cp:lastModifiedBy>Markéta Kolářová</cp:lastModifiedBy>
  <cp:revision>2</cp:revision>
  <cp:lastPrinted>2024-03-12T10:21:00Z</cp:lastPrinted>
  <dcterms:created xsi:type="dcterms:W3CDTF">2025-01-28T07:04:00Z</dcterms:created>
  <dcterms:modified xsi:type="dcterms:W3CDTF">2025-01-28T07:04:00Z</dcterms:modified>
</cp:coreProperties>
</file>